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8B6879">
        <w:rPr>
          <w:b/>
          <w:sz w:val="24"/>
          <w:szCs w:val="24"/>
        </w:rPr>
        <w:t>No. 506</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8B6879">
        <w:rPr>
          <w:b/>
          <w:sz w:val="24"/>
          <w:szCs w:val="24"/>
        </w:rPr>
        <w:t>CHILD/STUDENT ABUSE</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D0715D">
        <w:rPr>
          <w:b/>
          <w:sz w:val="24"/>
          <w:szCs w:val="24"/>
        </w:rPr>
        <w:t xml:space="preserve"> </w:t>
      </w:r>
      <w:r w:rsidR="00B374C1">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D0715D" w:rsidRDefault="006D5CBF" w:rsidP="00D0715D">
      <w:pPr>
        <w:spacing w:after="0"/>
        <w:rPr>
          <w:rFonts w:ascii="Times New Roman" w:hAnsi="Times New Roman" w:cs="Times New Roman"/>
          <w:sz w:val="24"/>
          <w:szCs w:val="24"/>
        </w:rPr>
      </w:pPr>
      <w:r>
        <w:rPr>
          <w:rFonts w:ascii="Times New Roman" w:hAnsi="Times New Roman" w:cs="Times New Roman"/>
          <w:sz w:val="24"/>
          <w:szCs w:val="24"/>
        </w:rPr>
        <w:tab/>
      </w:r>
      <w:r w:rsidR="00204805" w:rsidRPr="00D0715D">
        <w:rPr>
          <w:rFonts w:ascii="Times New Roman" w:hAnsi="Times New Roman" w:cs="Times New Roman"/>
          <w:sz w:val="24"/>
          <w:szCs w:val="24"/>
        </w:rPr>
        <w:t>50</w:t>
      </w:r>
      <w:r w:rsidR="008B6879" w:rsidRPr="00D0715D">
        <w:rPr>
          <w:rFonts w:ascii="Times New Roman" w:hAnsi="Times New Roman" w:cs="Times New Roman"/>
          <w:sz w:val="24"/>
          <w:szCs w:val="24"/>
        </w:rPr>
        <w:t>6.  CHILD/STUDENT ABUSE</w:t>
      </w:r>
    </w:p>
    <w:p w:rsidR="00414922" w:rsidRPr="00D0715D" w:rsidRDefault="00414922"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Board requires school employees to comply with identification and reporting requirements for possible child abuse as well as victimization of students by other school employees.  The Board directs the school, and independent contractors of the school, to provide their employees with training for recognition and reporting of child abuse as required by law.</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following definitions are for purposes of this policy.</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Administrator</w:t>
      </w:r>
      <w:r w:rsidRPr="00D0715D">
        <w:rPr>
          <w:rFonts w:ascii="Times New Roman" w:hAnsi="Times New Roman" w:cs="Times New Roman"/>
          <w:sz w:val="24"/>
          <w:szCs w:val="24"/>
        </w:rPr>
        <w:t xml:space="preserve"> - the person(s) responsible for the administration of a school. The term includes a person responsible for employment decisions in a school and an independent contractor.  The principal of the school where the abused student is enrolled will serve as the administrator under this policy.</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 xml:space="preserve">Applicant - </w:t>
      </w:r>
      <w:r w:rsidRPr="00D0715D">
        <w:rPr>
          <w:rFonts w:ascii="Times New Roman" w:hAnsi="Times New Roman" w:cs="Times New Roman"/>
          <w:sz w:val="24"/>
          <w:szCs w:val="24"/>
        </w:rPr>
        <w:t>an individual who applies for a position as a school employee.  The term includes an individual who transfers from one classification of employment to another classification of employment within the school.</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Child Abuse -</w:t>
      </w:r>
      <w:r w:rsidRPr="00D0715D">
        <w:rPr>
          <w:rFonts w:ascii="Times New Roman" w:hAnsi="Times New Roman" w:cs="Times New Roman"/>
          <w:sz w:val="24"/>
          <w:szCs w:val="24"/>
        </w:rPr>
        <w:t xml:space="preserve"> means any of the following:</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1. Any recent act or failure to act by a perpetrator which causes non-accidental serious physical</w:t>
      </w:r>
    </w:p>
    <w:p w:rsidR="008B6879" w:rsidRPr="00D0715D" w:rsidRDefault="008B6879" w:rsidP="00D0715D">
      <w:pPr>
        <w:spacing w:after="0"/>
        <w:rPr>
          <w:rFonts w:ascii="Times New Roman" w:hAnsi="Times New Roman" w:cs="Times New Roman"/>
          <w:sz w:val="24"/>
          <w:szCs w:val="24"/>
        </w:rPr>
      </w:pPr>
      <w:r w:rsidRPr="00D0715D">
        <w:rPr>
          <w:rFonts w:ascii="Times New Roman" w:hAnsi="Times New Roman" w:cs="Times New Roman"/>
          <w:sz w:val="24"/>
          <w:szCs w:val="24"/>
        </w:rPr>
        <w:t xml:space="preserve">    </w:t>
      </w:r>
      <w:proofErr w:type="gramStart"/>
      <w:r w:rsidRPr="00D0715D">
        <w:rPr>
          <w:rFonts w:ascii="Times New Roman" w:hAnsi="Times New Roman" w:cs="Times New Roman"/>
          <w:sz w:val="24"/>
          <w:szCs w:val="24"/>
        </w:rPr>
        <w:t>injury</w:t>
      </w:r>
      <w:proofErr w:type="gramEnd"/>
      <w:r w:rsidRPr="00D0715D">
        <w:rPr>
          <w:rFonts w:ascii="Times New Roman" w:hAnsi="Times New Roman" w:cs="Times New Roman"/>
          <w:sz w:val="24"/>
          <w:szCs w:val="24"/>
        </w:rPr>
        <w:t xml:space="preserve"> to a child under eighteen (18) years of age.</w:t>
      </w:r>
    </w:p>
    <w:p w:rsidR="008B6879" w:rsidRPr="00D0715D" w:rsidRDefault="008B6879" w:rsidP="00D0715D">
      <w:pPr>
        <w:spacing w:after="0"/>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2.  Any act or failure to act by a perpetrator which causes non-accidental serious mental injury to</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roofErr w:type="gramStart"/>
      <w:r w:rsidRPr="00D0715D">
        <w:rPr>
          <w:rFonts w:ascii="Times New Roman" w:hAnsi="Times New Roman" w:cs="Times New Roman"/>
          <w:sz w:val="24"/>
          <w:szCs w:val="24"/>
        </w:rPr>
        <w:t>or</w:t>
      </w:r>
      <w:proofErr w:type="gramEnd"/>
      <w:r w:rsidRPr="00D0715D">
        <w:rPr>
          <w:rFonts w:ascii="Times New Roman" w:hAnsi="Times New Roman" w:cs="Times New Roman"/>
          <w:sz w:val="24"/>
          <w:szCs w:val="24"/>
        </w:rPr>
        <w:t xml:space="preserve"> sexual abuse or sexual exploitation of a child under eighteen (18) years of age.</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3.  Any recent act, failure to act, or series of such acts or failures to act by a perpetrator which</w:t>
      </w:r>
    </w:p>
    <w:p w:rsidR="00CB4835"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roofErr w:type="gramStart"/>
      <w:r w:rsidRPr="00D0715D">
        <w:rPr>
          <w:rFonts w:ascii="Times New Roman" w:hAnsi="Times New Roman" w:cs="Times New Roman"/>
          <w:sz w:val="24"/>
          <w:szCs w:val="24"/>
        </w:rPr>
        <w:t>creates</w:t>
      </w:r>
      <w:proofErr w:type="gramEnd"/>
      <w:r w:rsidRPr="00D0715D">
        <w:rPr>
          <w:rFonts w:ascii="Times New Roman" w:hAnsi="Times New Roman" w:cs="Times New Roman"/>
          <w:sz w:val="24"/>
          <w:szCs w:val="24"/>
        </w:rPr>
        <w:t xml:space="preserve"> an imminent risk of serious physical injury to or sexual abuse or sexual exploitation of</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 </w:t>
      </w:r>
      <w:proofErr w:type="gramStart"/>
      <w:r w:rsidR="008B6879" w:rsidRPr="00D0715D">
        <w:rPr>
          <w:rFonts w:ascii="Times New Roman" w:hAnsi="Times New Roman" w:cs="Times New Roman"/>
          <w:sz w:val="24"/>
          <w:szCs w:val="24"/>
        </w:rPr>
        <w:t>a</w:t>
      </w:r>
      <w:proofErr w:type="gramEnd"/>
      <w:r w:rsidR="008B6879" w:rsidRPr="00D0715D">
        <w:rPr>
          <w:rFonts w:ascii="Times New Roman" w:hAnsi="Times New Roman" w:cs="Times New Roman"/>
          <w:sz w:val="24"/>
          <w:szCs w:val="24"/>
        </w:rPr>
        <w:t xml:space="preserve"> child under eighteen (18) years of age.</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CB4835"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4.</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Serious physical neglect by a perpetrator constituting prolonged or repeated lack of</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 </w:t>
      </w:r>
      <w:proofErr w:type="gramStart"/>
      <w:r w:rsidR="008B6879" w:rsidRPr="00D0715D">
        <w:rPr>
          <w:rFonts w:ascii="Times New Roman" w:hAnsi="Times New Roman" w:cs="Times New Roman"/>
          <w:sz w:val="24"/>
          <w:szCs w:val="24"/>
        </w:rPr>
        <w:t>supervision</w:t>
      </w:r>
      <w:proofErr w:type="gramEnd"/>
      <w:r w:rsidR="008B6879" w:rsidRPr="00D0715D">
        <w:rPr>
          <w:rFonts w:ascii="Times New Roman" w:hAnsi="Times New Roman" w:cs="Times New Roman"/>
          <w:sz w:val="24"/>
          <w:szCs w:val="24"/>
        </w:rPr>
        <w:t xml:space="preserve"> or the failure to provide essentials of life, including adequate medical care, which</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 </w:t>
      </w:r>
      <w:proofErr w:type="gramStart"/>
      <w:r w:rsidR="008B6879" w:rsidRPr="00D0715D">
        <w:rPr>
          <w:rFonts w:ascii="Times New Roman" w:hAnsi="Times New Roman" w:cs="Times New Roman"/>
          <w:sz w:val="24"/>
          <w:szCs w:val="24"/>
        </w:rPr>
        <w:t>endangers</w:t>
      </w:r>
      <w:proofErr w:type="gramEnd"/>
      <w:r w:rsidR="008B6879" w:rsidRPr="00D0715D">
        <w:rPr>
          <w:rFonts w:ascii="Times New Roman" w:hAnsi="Times New Roman" w:cs="Times New Roman"/>
          <w:sz w:val="24"/>
          <w:szCs w:val="24"/>
        </w:rPr>
        <w:t xml:space="preserve"> a child's life or development or impairs the child's functioning.</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CB4835" w:rsidRPr="00D0715D" w:rsidRDefault="00CB4835" w:rsidP="00D0715D">
      <w:pPr>
        <w:autoSpaceDE w:val="0"/>
        <w:autoSpaceDN w:val="0"/>
        <w:adjustRightInd w:val="0"/>
        <w:spacing w:after="0" w:line="240" w:lineRule="auto"/>
        <w:ind w:firstLine="720"/>
        <w:rPr>
          <w:rFonts w:ascii="Times New Roman" w:hAnsi="Times New Roman" w:cs="Times New Roman"/>
          <w:sz w:val="24"/>
          <w:szCs w:val="24"/>
        </w:rPr>
      </w:pPr>
      <w:r w:rsidRPr="00D0715D">
        <w:rPr>
          <w:rFonts w:ascii="Times New Roman" w:hAnsi="Times New Roman" w:cs="Times New Roman"/>
          <w:sz w:val="24"/>
          <w:szCs w:val="24"/>
        </w:rPr>
        <w:lastRenderedPageBreak/>
        <w:t>506.  CHILD/STUDENT ABUSE- pg. 2</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No child shall be deemed to be physically or mentally abused based on injuries that result solely from environmental factors that are beyond the control of the parent or person responsible for the child's welfare, such as inadequate housing, furnishings, income, clothing, and medical care.</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Direct Contact with Children</w:t>
      </w:r>
      <w:r w:rsidRPr="00D0715D">
        <w:rPr>
          <w:rFonts w:ascii="Times New Roman" w:hAnsi="Times New Roman" w:cs="Times New Roman"/>
          <w:sz w:val="24"/>
          <w:szCs w:val="24"/>
        </w:rPr>
        <w:t xml:space="preserve"> – the possibility of care, supervision, guidance or control of children or routine interaction with children.</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Perpetrator</w:t>
      </w:r>
      <w:r w:rsidRPr="00D0715D">
        <w:rPr>
          <w:rFonts w:ascii="Times New Roman" w:hAnsi="Times New Roman" w:cs="Times New Roman"/>
          <w:sz w:val="24"/>
          <w:szCs w:val="24"/>
        </w:rPr>
        <w:t xml:space="preserve"> - a person who has committed child abuse and is a parent/guardian of a child, a person responsible for the welfare of a child, an individual residing in the same home as a child, or a paramour of a child's parent/guardian.</w:t>
      </w:r>
      <w:r w:rsid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The term does not include a person who is employed by or provides services or programs in school schools.</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School Employee</w:t>
      </w:r>
      <w:r w:rsidRPr="00D0715D">
        <w:rPr>
          <w:rFonts w:ascii="Times New Roman" w:hAnsi="Times New Roman" w:cs="Times New Roman"/>
          <w:sz w:val="24"/>
          <w:szCs w:val="24"/>
        </w:rPr>
        <w:t xml:space="preserve"> - an individual employed in a school.</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The term includes an independent contractor and the contractor’s employees.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The term excludes an individual who has no direct contact with students.</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Serious Bodily Injury</w:t>
      </w:r>
      <w:r w:rsidRPr="00D0715D">
        <w:rPr>
          <w:rFonts w:ascii="Times New Roman" w:hAnsi="Times New Roman" w:cs="Times New Roman"/>
          <w:sz w:val="24"/>
          <w:szCs w:val="24"/>
        </w:rPr>
        <w:t xml:space="preserve"> - bodily injury which creates a substantial risk of death or which causes serious permanent disfigurement or protracted loss or impairment of function of any bodily member or organ.</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Serious Mental Injury</w:t>
      </w:r>
      <w:r w:rsidRPr="00D0715D">
        <w:rPr>
          <w:rFonts w:ascii="Times New Roman" w:hAnsi="Times New Roman" w:cs="Times New Roman"/>
          <w:sz w:val="24"/>
          <w:szCs w:val="24"/>
        </w:rPr>
        <w:t xml:space="preserve"> - a psychological condition, as diagnosed by a physician or licensed psychologist, including the refusal of appropriate treatment, that</w:t>
      </w:r>
      <w:r w:rsidR="00616455" w:rsidRPr="00D0715D">
        <w:rPr>
          <w:rFonts w:ascii="Times New Roman" w:hAnsi="Times New Roman" w:cs="Times New Roman"/>
          <w:sz w:val="24"/>
          <w:szCs w:val="24"/>
        </w:rPr>
        <w:t>:</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1.  </w:t>
      </w:r>
      <w:r w:rsidR="008B6879" w:rsidRPr="00D0715D">
        <w:rPr>
          <w:rFonts w:ascii="Times New Roman" w:hAnsi="Times New Roman" w:cs="Times New Roman"/>
          <w:sz w:val="24"/>
          <w:szCs w:val="24"/>
        </w:rPr>
        <w:t>Renders a child chronically and severely anxious, agitated, depressed, socially withdrawn,</w:t>
      </w:r>
    </w:p>
    <w:p w:rsidR="008B6879" w:rsidRPr="00D0715D" w:rsidRDefault="008B6879" w:rsidP="00D0715D">
      <w:pPr>
        <w:spacing w:after="0"/>
        <w:rPr>
          <w:rFonts w:ascii="Times New Roman" w:hAnsi="Times New Roman" w:cs="Times New Roman"/>
          <w:sz w:val="24"/>
          <w:szCs w:val="24"/>
        </w:rPr>
      </w:pPr>
      <w:r w:rsidRPr="00D0715D">
        <w:rPr>
          <w:rFonts w:ascii="Times New Roman" w:hAnsi="Times New Roman" w:cs="Times New Roman"/>
          <w:sz w:val="24"/>
          <w:szCs w:val="24"/>
        </w:rPr>
        <w:t xml:space="preserve"> </w:t>
      </w:r>
      <w:r w:rsidR="00CB4835" w:rsidRPr="00D0715D">
        <w:rPr>
          <w:rFonts w:ascii="Times New Roman" w:hAnsi="Times New Roman" w:cs="Times New Roman"/>
          <w:sz w:val="24"/>
          <w:szCs w:val="24"/>
        </w:rPr>
        <w:t xml:space="preserve">    </w:t>
      </w:r>
      <w:proofErr w:type="gramStart"/>
      <w:r w:rsidRPr="00D0715D">
        <w:rPr>
          <w:rFonts w:ascii="Times New Roman" w:hAnsi="Times New Roman" w:cs="Times New Roman"/>
          <w:sz w:val="24"/>
          <w:szCs w:val="24"/>
        </w:rPr>
        <w:t>psychotic</w:t>
      </w:r>
      <w:proofErr w:type="gramEnd"/>
      <w:r w:rsidRPr="00D0715D">
        <w:rPr>
          <w:rFonts w:ascii="Times New Roman" w:hAnsi="Times New Roman" w:cs="Times New Roman"/>
          <w:sz w:val="24"/>
          <w:szCs w:val="24"/>
        </w:rPr>
        <w:t xml:space="preserve"> or in reasonable fear that the child's life or safety is threatened.</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CB4835"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2.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Seriously interferes with a child's ability to accomplish age-appropriate developmental and</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 </w:t>
      </w:r>
      <w:proofErr w:type="gramStart"/>
      <w:r w:rsidR="008B6879" w:rsidRPr="00D0715D">
        <w:rPr>
          <w:rFonts w:ascii="Times New Roman" w:hAnsi="Times New Roman" w:cs="Times New Roman"/>
          <w:sz w:val="24"/>
          <w:szCs w:val="24"/>
        </w:rPr>
        <w:t>social</w:t>
      </w:r>
      <w:proofErr w:type="gramEnd"/>
      <w:r w:rsidR="008B6879" w:rsidRPr="00D0715D">
        <w:rPr>
          <w:rFonts w:ascii="Times New Roman" w:hAnsi="Times New Roman" w:cs="Times New Roman"/>
          <w:sz w:val="24"/>
          <w:szCs w:val="24"/>
        </w:rPr>
        <w:t xml:space="preserve"> tasks.</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Serious Physical Injury</w:t>
      </w:r>
      <w:r w:rsidRPr="00D0715D">
        <w:rPr>
          <w:rFonts w:ascii="Times New Roman" w:hAnsi="Times New Roman" w:cs="Times New Roman"/>
          <w:sz w:val="24"/>
          <w:szCs w:val="24"/>
        </w:rPr>
        <w:t xml:space="preserve"> - an injury that causes a child severe pain, or significantly impairs a child's physical functioning, either temporarily or permanently.</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Sexual Abuse or Exploitation</w:t>
      </w:r>
      <w:r w:rsidRPr="00D0715D">
        <w:rPr>
          <w:rFonts w:ascii="Times New Roman" w:hAnsi="Times New Roman" w:cs="Times New Roman"/>
          <w:sz w:val="24"/>
          <w:szCs w:val="24"/>
        </w:rPr>
        <w:t xml:space="preserve"> - includes any of the following: the employment, use, persuasion, inducement, enticement, or coercion of a child to engage in or assist another individual to engage in any sexually explicit conduct or simulation of sexually explicit conduct for the purpose of producing visual depiction, including photographing, videotaping, computer depicting and filming of any sexually explicit conduct; or any of the following offenses committed against a child: rape, sexual assault, involuntary deviate sexual intercourse, aggravated indecent assault, molestation, incest, indecent exposure, prostitution, or any other form of sexual abuse or sexual exploitation.</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Sexual Misconduct</w:t>
      </w:r>
      <w:r w:rsidRPr="00D0715D">
        <w:rPr>
          <w:rFonts w:ascii="Times New Roman" w:hAnsi="Times New Roman" w:cs="Times New Roman"/>
          <w:sz w:val="24"/>
          <w:szCs w:val="24"/>
        </w:rPr>
        <w:t xml:space="preserve"> – any act, including, but not limited to, any verbal, nonverbal, written or electronic communication or physical activity, directed toward or with a child or student that is designed to establish a romantic or sexual relationship with the child or student, such acts include but are not limited to</w:t>
      </w:r>
      <w:r w:rsidR="00616455" w:rsidRPr="00D0715D">
        <w:rPr>
          <w:rFonts w:ascii="Times New Roman" w:hAnsi="Times New Roman" w:cs="Times New Roman"/>
          <w:sz w:val="24"/>
          <w:szCs w:val="24"/>
        </w:rPr>
        <w:t>:</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1.</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Sexual or romantic invitation.</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2.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Dating or soliciting dates.</w:t>
      </w:r>
    </w:p>
    <w:p w:rsidR="00CB4835" w:rsidRPr="00D0715D" w:rsidRDefault="00CB4835" w:rsidP="00D0715D">
      <w:pPr>
        <w:autoSpaceDE w:val="0"/>
        <w:autoSpaceDN w:val="0"/>
        <w:adjustRightInd w:val="0"/>
        <w:spacing w:after="0" w:line="240" w:lineRule="auto"/>
        <w:ind w:firstLine="720"/>
        <w:rPr>
          <w:rFonts w:ascii="Times New Roman" w:hAnsi="Times New Roman" w:cs="Times New Roman"/>
          <w:sz w:val="24"/>
          <w:szCs w:val="24"/>
        </w:rPr>
      </w:pPr>
      <w:r w:rsidRPr="00D0715D">
        <w:rPr>
          <w:rFonts w:ascii="Times New Roman" w:hAnsi="Times New Roman" w:cs="Times New Roman"/>
          <w:sz w:val="24"/>
          <w:szCs w:val="24"/>
        </w:rPr>
        <w:lastRenderedPageBreak/>
        <w:t>506.  CHILD/STUDENT ABUSE- pg. 3</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3.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Engaging in sexualized or romantic dialog.</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4.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Making sexually suggestive comments.</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5.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Self-disclosure or physical disclosure of a sexual or erotic nature.</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6. </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Any sexual, indecent, romantic or erotic contact with a child or student.</w:t>
      </w:r>
    </w:p>
    <w:p w:rsidR="008B6879"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b/>
          <w:sz w:val="24"/>
          <w:szCs w:val="24"/>
        </w:rPr>
        <w:t>Student</w:t>
      </w:r>
      <w:r w:rsidRPr="00D0715D">
        <w:rPr>
          <w:rFonts w:ascii="Times New Roman" w:hAnsi="Times New Roman" w:cs="Times New Roman"/>
          <w:sz w:val="24"/>
          <w:szCs w:val="24"/>
        </w:rPr>
        <w:t xml:space="preserve"> - an individual enrolled in a school.</w:t>
      </w:r>
    </w:p>
    <w:p w:rsidR="00CB4835" w:rsidRPr="00D0715D" w:rsidRDefault="00CB483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In accordance with Board policy, the Principal/CEO shall require each applicant for</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employment, including each covered employee being transferr</w:t>
      </w:r>
      <w:r w:rsidR="00CB4835" w:rsidRPr="00D0715D">
        <w:rPr>
          <w:rFonts w:ascii="Times New Roman" w:hAnsi="Times New Roman" w:cs="Times New Roman"/>
          <w:sz w:val="24"/>
          <w:szCs w:val="24"/>
        </w:rPr>
        <w:t xml:space="preserve">ed, to submit an official child </w:t>
      </w:r>
      <w:r w:rsidRPr="00D0715D">
        <w:rPr>
          <w:rFonts w:ascii="Times New Roman" w:hAnsi="Times New Roman" w:cs="Times New Roman"/>
          <w:sz w:val="24"/>
          <w:szCs w:val="24"/>
        </w:rPr>
        <w:t>abuse clearance statement issued within the preceding year, except for those exempted by</w:t>
      </w:r>
      <w:r w:rsidR="00CB4835" w:rsidRPr="00D0715D">
        <w:rPr>
          <w:rFonts w:ascii="Times New Roman" w:hAnsi="Times New Roman" w:cs="Times New Roman"/>
          <w:sz w:val="24"/>
          <w:szCs w:val="24"/>
        </w:rPr>
        <w:t xml:space="preserve"> </w:t>
      </w:r>
      <w:r w:rsidRPr="00D0715D">
        <w:rPr>
          <w:rFonts w:ascii="Times New Roman" w:hAnsi="Times New Roman" w:cs="Times New Roman"/>
          <w:sz w:val="24"/>
          <w:szCs w:val="24"/>
        </w:rPr>
        <w:t>law.</w:t>
      </w:r>
    </w:p>
    <w:p w:rsidR="00CB4835" w:rsidRPr="00D0715D" w:rsidRDefault="00CB4835" w:rsidP="00D0715D">
      <w:pPr>
        <w:spacing w:after="0"/>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The Principal/CEO or designee shall annually inform students, parents/guardians and staff regarding the contents of this Board policy. </w:t>
      </w:r>
      <w:r w:rsidR="00616455" w:rsidRPr="00D0715D">
        <w:rPr>
          <w:rFonts w:ascii="Times New Roman" w:hAnsi="Times New Roman" w:cs="Times New Roman"/>
          <w:sz w:val="24"/>
          <w:szCs w:val="24"/>
        </w:rPr>
        <w:t xml:space="preserve"> S</w:t>
      </w:r>
      <w:r w:rsidRPr="00D0715D">
        <w:rPr>
          <w:rFonts w:ascii="Times New Roman" w:hAnsi="Times New Roman" w:cs="Times New Roman"/>
          <w:sz w:val="24"/>
          <w:szCs w:val="24"/>
        </w:rPr>
        <w:t>taff shall annually receive notice of their responsibility for reporting child abuse and student abuse in accordance with Board policy and administrative regulations.</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Training</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school</w:t>
      </w:r>
      <w:r w:rsidR="008B6879" w:rsidRPr="00D0715D">
        <w:rPr>
          <w:rFonts w:ascii="Times New Roman" w:hAnsi="Times New Roman" w:cs="Times New Roman"/>
          <w:sz w:val="24"/>
          <w:szCs w:val="24"/>
        </w:rPr>
        <w:t>, and indepe</w:t>
      </w:r>
      <w:r w:rsidRPr="00D0715D">
        <w:rPr>
          <w:rFonts w:ascii="Times New Roman" w:hAnsi="Times New Roman" w:cs="Times New Roman"/>
          <w:sz w:val="24"/>
          <w:szCs w:val="24"/>
        </w:rPr>
        <w:t>ndent contractors of the school</w:t>
      </w:r>
      <w:r w:rsidR="008B6879" w:rsidRPr="00D0715D">
        <w:rPr>
          <w:rFonts w:ascii="Times New Roman" w:hAnsi="Times New Roman" w:cs="Times New Roman"/>
          <w:sz w:val="24"/>
          <w:szCs w:val="24"/>
        </w:rPr>
        <w:t>, shall provide their employees who have direct contact with children with mandatory training on child abuse recognition and reporting. The training shall include, but not be limited to, the following topics</w:t>
      </w:r>
      <w:r w:rsidRPr="00D0715D">
        <w:rPr>
          <w:rFonts w:ascii="Times New Roman" w:hAnsi="Times New Roman" w:cs="Times New Roman"/>
          <w:sz w:val="24"/>
          <w:szCs w:val="24"/>
        </w:rPr>
        <w:t>:</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1.  </w:t>
      </w:r>
      <w:r w:rsidR="008B6879" w:rsidRPr="00D0715D">
        <w:rPr>
          <w:rFonts w:ascii="Times New Roman" w:hAnsi="Times New Roman" w:cs="Times New Roman"/>
          <w:sz w:val="24"/>
          <w:szCs w:val="24"/>
        </w:rPr>
        <w:t>Recognition of the signs of abuse and sexual misconduct and reporting requirements for</w:t>
      </w:r>
    </w:p>
    <w:p w:rsidR="008B6879" w:rsidRPr="00D0715D" w:rsidRDefault="008B6879" w:rsidP="00D0715D">
      <w:pPr>
        <w:spacing w:after="0"/>
        <w:rPr>
          <w:rFonts w:ascii="Times New Roman" w:hAnsi="Times New Roman" w:cs="Times New Roman"/>
          <w:sz w:val="24"/>
          <w:szCs w:val="24"/>
        </w:rPr>
      </w:pPr>
      <w:r w:rsidRPr="00D0715D">
        <w:rPr>
          <w:rFonts w:ascii="Times New Roman" w:hAnsi="Times New Roman" w:cs="Times New Roman"/>
          <w:sz w:val="24"/>
          <w:szCs w:val="24"/>
        </w:rPr>
        <w:t xml:space="preserve"> </w:t>
      </w:r>
      <w:r w:rsidR="00616455" w:rsidRPr="00D0715D">
        <w:rPr>
          <w:rFonts w:ascii="Times New Roman" w:hAnsi="Times New Roman" w:cs="Times New Roman"/>
          <w:sz w:val="24"/>
          <w:szCs w:val="24"/>
        </w:rPr>
        <w:t xml:space="preserve">    </w:t>
      </w:r>
      <w:proofErr w:type="gramStart"/>
      <w:r w:rsidRPr="00D0715D">
        <w:rPr>
          <w:rFonts w:ascii="Times New Roman" w:hAnsi="Times New Roman" w:cs="Times New Roman"/>
          <w:sz w:val="24"/>
          <w:szCs w:val="24"/>
        </w:rPr>
        <w:t>suspected</w:t>
      </w:r>
      <w:proofErr w:type="gramEnd"/>
      <w:r w:rsidRPr="00D0715D">
        <w:rPr>
          <w:rFonts w:ascii="Times New Roman" w:hAnsi="Times New Roman" w:cs="Times New Roman"/>
          <w:sz w:val="24"/>
          <w:szCs w:val="24"/>
        </w:rPr>
        <w:t xml:space="preserve"> abuse and sexual misconduct.</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616455"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2.</w:t>
      </w:r>
      <w:r w:rsidR="0061645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Provisions of the Professional Educator Discipline Act, including mandatory reporting</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 </w:t>
      </w:r>
      <w:proofErr w:type="gramStart"/>
      <w:r w:rsidR="008B6879" w:rsidRPr="00D0715D">
        <w:rPr>
          <w:rFonts w:ascii="Times New Roman" w:hAnsi="Times New Roman" w:cs="Times New Roman"/>
          <w:sz w:val="24"/>
          <w:szCs w:val="24"/>
        </w:rPr>
        <w:t>requirements</w:t>
      </w:r>
      <w:proofErr w:type="gramEnd"/>
      <w:r w:rsidR="008B6879" w:rsidRPr="00D0715D">
        <w:rPr>
          <w:rFonts w:ascii="Times New Roman" w:hAnsi="Times New Roman" w:cs="Times New Roman"/>
          <w:sz w:val="24"/>
          <w:szCs w:val="24"/>
        </w:rPr>
        <w:t>.</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3.</w:t>
      </w:r>
      <w:r w:rsidR="0061645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School policy related to reporting of suspected abuse and sexual misconduct.</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4.</w:t>
      </w:r>
      <w:r w:rsidR="0061645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Maintenance of professional and appropriate relationships with students.</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Employees are required to complete a minimum of three (3) hours of training every five (5) years.</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b/>
          <w:sz w:val="24"/>
          <w:szCs w:val="24"/>
        </w:rPr>
      </w:pPr>
      <w:r w:rsidRPr="00D0715D">
        <w:rPr>
          <w:rFonts w:ascii="Times New Roman" w:hAnsi="Times New Roman" w:cs="Times New Roman"/>
          <w:b/>
          <w:sz w:val="24"/>
          <w:szCs w:val="24"/>
        </w:rPr>
        <w:t>CHILD ABUSE BY PERPETRATOR</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 xml:space="preserve">Duty </w:t>
      </w:r>
      <w:proofErr w:type="gramStart"/>
      <w:r w:rsidRPr="00D0715D">
        <w:rPr>
          <w:rFonts w:ascii="Times New Roman" w:hAnsi="Times New Roman" w:cs="Times New Roman"/>
          <w:sz w:val="24"/>
          <w:szCs w:val="24"/>
          <w:u w:val="single"/>
        </w:rPr>
        <w:t>To</w:t>
      </w:r>
      <w:proofErr w:type="gramEnd"/>
      <w:r w:rsidRPr="00D0715D">
        <w:rPr>
          <w:rFonts w:ascii="Times New Roman" w:hAnsi="Times New Roman" w:cs="Times New Roman"/>
          <w:sz w:val="24"/>
          <w:szCs w:val="24"/>
          <w:u w:val="single"/>
        </w:rPr>
        <w:t xml:space="preserve"> Report</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School employees who in the course of employment come into contact with children shall report or cause a report to be made when they have reasonable cause to suspect, on the basis of medical, professional, or other training and experience, that a child under the care, supervision, guidance or training of school employees is a victim of child abuse, including child abuse by an individual who is not a perpetrator.</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Except as stated in law, privileged communication between any professional person required to report and the patient or client of that person shall not apply to situations involving child abuse and shall not constitute grounds for failure to report.</w:t>
      </w:r>
    </w:p>
    <w:p w:rsidR="00616455" w:rsidRPr="00D0715D" w:rsidRDefault="00616455" w:rsidP="00D0715D">
      <w:pPr>
        <w:autoSpaceDE w:val="0"/>
        <w:autoSpaceDN w:val="0"/>
        <w:adjustRightInd w:val="0"/>
        <w:spacing w:after="0" w:line="240" w:lineRule="auto"/>
        <w:ind w:firstLine="720"/>
        <w:rPr>
          <w:rFonts w:ascii="Times New Roman" w:hAnsi="Times New Roman" w:cs="Times New Roman"/>
          <w:sz w:val="24"/>
          <w:szCs w:val="24"/>
        </w:rPr>
      </w:pPr>
      <w:r w:rsidRPr="00D0715D">
        <w:rPr>
          <w:rFonts w:ascii="Times New Roman" w:hAnsi="Times New Roman" w:cs="Times New Roman"/>
          <w:sz w:val="24"/>
          <w:szCs w:val="24"/>
        </w:rPr>
        <w:lastRenderedPageBreak/>
        <w:t>506.  CHILD/STUDENT ABUSE- pg. 4</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School employees required to report suspected child abuse shall include but are not limited to a school administrator, school teacher, and/or school nurse.</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Any person required </w:t>
      </w:r>
      <w:proofErr w:type="gramStart"/>
      <w:r w:rsidRPr="00D0715D">
        <w:rPr>
          <w:rFonts w:ascii="Times New Roman" w:hAnsi="Times New Roman" w:cs="Times New Roman"/>
          <w:sz w:val="24"/>
          <w:szCs w:val="24"/>
        </w:rPr>
        <w:t>to report</w:t>
      </w:r>
      <w:proofErr w:type="gramEnd"/>
      <w:r w:rsidRPr="00D0715D">
        <w:rPr>
          <w:rFonts w:ascii="Times New Roman" w:hAnsi="Times New Roman" w:cs="Times New Roman"/>
          <w:sz w:val="24"/>
          <w:szCs w:val="24"/>
        </w:rPr>
        <w:t xml:space="preserve"> child abuse who, in good faith, report</w:t>
      </w:r>
      <w:r w:rsidR="00616455" w:rsidRPr="00D0715D">
        <w:rPr>
          <w:rFonts w:ascii="Times New Roman" w:hAnsi="Times New Roman" w:cs="Times New Roman"/>
          <w:sz w:val="24"/>
          <w:szCs w:val="24"/>
        </w:rPr>
        <w:t xml:space="preserve">s or causes </w:t>
      </w:r>
      <w:r w:rsidRPr="00D0715D">
        <w:rPr>
          <w:rFonts w:ascii="Times New Roman" w:hAnsi="Times New Roman" w:cs="Times New Roman"/>
          <w:sz w:val="24"/>
          <w:szCs w:val="24"/>
        </w:rPr>
        <w:t>the report to be made shall have immunity from civil and criminal liability related to those actions.</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A school employee required to report suspected child abuse who, acting in an official capacity, prevents or interferes with the making of a report of suspected child abuse commits a misdemeanor of the first degree.</w:t>
      </w:r>
    </w:p>
    <w:p w:rsidR="008B6879" w:rsidRPr="00D0715D" w:rsidRDefault="00616455"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A school employee or official required to report suspected child abuse or make a referral to the appropriate authorities who willfully fails to do so commits a misdemeanor of the third degree for the first violation and a misdemeanor of the second degree for a second or subsequent violation.</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Reporting Procedures</w:t>
      </w:r>
    </w:p>
    <w:p w:rsidR="00616455" w:rsidRPr="00D0715D" w:rsidRDefault="00616455"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School employees who suspect child abuse shall immedia</w:t>
      </w:r>
      <w:r w:rsidR="00616455" w:rsidRPr="00D0715D">
        <w:rPr>
          <w:rFonts w:ascii="Times New Roman" w:hAnsi="Times New Roman" w:cs="Times New Roman"/>
          <w:sz w:val="24"/>
          <w:szCs w:val="24"/>
        </w:rPr>
        <w:t>tely notify an administrator</w:t>
      </w:r>
      <w:r w:rsidRPr="00D0715D">
        <w:rPr>
          <w:rFonts w:ascii="Times New Roman" w:hAnsi="Times New Roman" w:cs="Times New Roman"/>
          <w:sz w:val="24"/>
          <w:szCs w:val="24"/>
        </w:rPr>
        <w:t>.</w:t>
      </w:r>
      <w:r w:rsidR="00616455" w:rsidRPr="00D0715D">
        <w:rPr>
          <w:rFonts w:ascii="Times New Roman" w:hAnsi="Times New Roman" w:cs="Times New Roman"/>
          <w:sz w:val="24"/>
          <w:szCs w:val="24"/>
        </w:rPr>
        <w:t xml:space="preserve"> </w:t>
      </w:r>
      <w:r w:rsidRPr="00D0715D">
        <w:rPr>
          <w:rFonts w:ascii="Times New Roman" w:hAnsi="Times New Roman" w:cs="Times New Roman"/>
          <w:sz w:val="24"/>
          <w:szCs w:val="24"/>
        </w:rPr>
        <w:t xml:space="preserve"> </w:t>
      </w:r>
      <w:r w:rsidR="00616455" w:rsidRPr="00D0715D">
        <w:rPr>
          <w:rFonts w:ascii="Times New Roman" w:hAnsi="Times New Roman" w:cs="Times New Roman"/>
          <w:sz w:val="24"/>
          <w:szCs w:val="24"/>
        </w:rPr>
        <w:t>Upon notification</w:t>
      </w:r>
      <w:r w:rsidR="00E70593" w:rsidRPr="00D0715D">
        <w:rPr>
          <w:rFonts w:ascii="Times New Roman" w:hAnsi="Times New Roman" w:cs="Times New Roman"/>
          <w:sz w:val="24"/>
          <w:szCs w:val="24"/>
        </w:rPr>
        <w:t xml:space="preserve"> and confirmation of the signs of abuse</w:t>
      </w:r>
      <w:r w:rsidR="00616455" w:rsidRPr="00D0715D">
        <w:rPr>
          <w:rFonts w:ascii="Times New Roman" w:hAnsi="Times New Roman" w:cs="Times New Roman"/>
          <w:sz w:val="24"/>
          <w:szCs w:val="24"/>
        </w:rPr>
        <w:t>, the administrator</w:t>
      </w:r>
      <w:r w:rsidRPr="00D0715D">
        <w:rPr>
          <w:rFonts w:ascii="Times New Roman" w:hAnsi="Times New Roman" w:cs="Times New Roman"/>
          <w:sz w:val="24"/>
          <w:szCs w:val="24"/>
        </w:rPr>
        <w:t xml:space="preserve"> shall report the suspected child abuse.</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Reports of child abuse shall immediately be made by the </w:t>
      </w:r>
      <w:r w:rsidR="00E70593" w:rsidRPr="00D0715D">
        <w:rPr>
          <w:rFonts w:ascii="Times New Roman" w:hAnsi="Times New Roman" w:cs="Times New Roman"/>
          <w:sz w:val="24"/>
          <w:szCs w:val="24"/>
        </w:rPr>
        <w:t>administrator or delegate</w:t>
      </w:r>
      <w:r w:rsidRPr="00D0715D">
        <w:rPr>
          <w:rFonts w:ascii="Times New Roman" w:hAnsi="Times New Roman" w:cs="Times New Roman"/>
          <w:sz w:val="24"/>
          <w:szCs w:val="24"/>
        </w:rPr>
        <w:t xml:space="preserve"> by telephone to the </w:t>
      </w:r>
      <w:proofErr w:type="spellStart"/>
      <w:r w:rsidRPr="00D0715D">
        <w:rPr>
          <w:rFonts w:ascii="Times New Roman" w:hAnsi="Times New Roman" w:cs="Times New Roman"/>
          <w:sz w:val="24"/>
          <w:szCs w:val="24"/>
        </w:rPr>
        <w:t>Childline</w:t>
      </w:r>
      <w:proofErr w:type="spellEnd"/>
      <w:r w:rsidRPr="00D0715D">
        <w:rPr>
          <w:rFonts w:ascii="Times New Roman" w:hAnsi="Times New Roman" w:cs="Times New Roman"/>
          <w:sz w:val="24"/>
          <w:szCs w:val="24"/>
        </w:rPr>
        <w:t xml:space="preserve"> Abuse Registry and in writing to the county Children and Youth Agency within forty-eight (48) hours after the oral report.</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Investigation</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School officials shall cooperate with the Department of Public Welfare or the county agency investigating a report of suspected child abuse, including permitting authorized personnel to interview the child while in attendance at school.</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school official required to report cases of suspected child abuse may take or cause to be taken photographs of the child who is subject to a report and, if clinically indicated, cause to be performed a radiological examination and other medical tests on the child.</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b/>
          <w:sz w:val="24"/>
          <w:szCs w:val="24"/>
        </w:rPr>
      </w:pPr>
      <w:r w:rsidRPr="00D0715D">
        <w:rPr>
          <w:rFonts w:ascii="Times New Roman" w:hAnsi="Times New Roman" w:cs="Times New Roman"/>
          <w:b/>
          <w:sz w:val="24"/>
          <w:szCs w:val="24"/>
        </w:rPr>
        <w:t>STUDENT ABUSE BY SCHOOL EMPLOYEE</w:t>
      </w:r>
    </w:p>
    <w:p w:rsidR="00E70593" w:rsidRPr="00D0715D" w:rsidRDefault="00E70593" w:rsidP="00D0715D">
      <w:pPr>
        <w:autoSpaceDE w:val="0"/>
        <w:autoSpaceDN w:val="0"/>
        <w:adjustRightInd w:val="0"/>
        <w:spacing w:after="0" w:line="240" w:lineRule="auto"/>
        <w:rPr>
          <w:rFonts w:ascii="Times New Roman" w:hAnsi="Times New Roman" w:cs="Times New Roman"/>
          <w:b/>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 xml:space="preserve">Duty </w:t>
      </w:r>
      <w:proofErr w:type="gramStart"/>
      <w:r w:rsidRPr="00D0715D">
        <w:rPr>
          <w:rFonts w:ascii="Times New Roman" w:hAnsi="Times New Roman" w:cs="Times New Roman"/>
          <w:sz w:val="24"/>
          <w:szCs w:val="24"/>
          <w:u w:val="single"/>
        </w:rPr>
        <w:t>To</w:t>
      </w:r>
      <w:proofErr w:type="gramEnd"/>
      <w:r w:rsidRPr="00D0715D">
        <w:rPr>
          <w:rFonts w:ascii="Times New Roman" w:hAnsi="Times New Roman" w:cs="Times New Roman"/>
          <w:sz w:val="24"/>
          <w:szCs w:val="24"/>
          <w:u w:val="single"/>
        </w:rPr>
        <w:t xml:space="preserve"> Report</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A school employee shall immediately contact </w:t>
      </w:r>
      <w:r w:rsidR="00E70593" w:rsidRPr="00D0715D">
        <w:rPr>
          <w:rFonts w:ascii="Times New Roman" w:hAnsi="Times New Roman" w:cs="Times New Roman"/>
          <w:sz w:val="24"/>
          <w:szCs w:val="24"/>
        </w:rPr>
        <w:t>an administrator</w:t>
      </w:r>
      <w:r w:rsidRPr="00D0715D">
        <w:rPr>
          <w:rFonts w:ascii="Times New Roman" w:hAnsi="Times New Roman" w:cs="Times New Roman"/>
          <w:sz w:val="24"/>
          <w:szCs w:val="24"/>
        </w:rPr>
        <w:t xml:space="preserve"> when the school employee has reasonable cause to suspect, on the basis of his/her professional or other training and experience, that a student coming before the school employee in the employee's professional or official capacity is a victim of serious bodily injury or sexual abuse or sexual exploitation by a school employee.</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E70593"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If the accused school employee is the </w:t>
      </w:r>
      <w:r w:rsidR="00E70593" w:rsidRPr="00D0715D">
        <w:rPr>
          <w:rFonts w:ascii="Times New Roman" w:hAnsi="Times New Roman" w:cs="Times New Roman"/>
          <w:sz w:val="24"/>
          <w:szCs w:val="24"/>
        </w:rPr>
        <w:t>administrator</w:t>
      </w:r>
      <w:r w:rsidRPr="00D0715D">
        <w:rPr>
          <w:rFonts w:ascii="Times New Roman" w:hAnsi="Times New Roman" w:cs="Times New Roman"/>
          <w:sz w:val="24"/>
          <w:szCs w:val="24"/>
        </w:rPr>
        <w:t xml:space="preserve">, the school employee shall immediately report to </w:t>
      </w:r>
      <w:r w:rsidR="00E70593" w:rsidRPr="00D0715D">
        <w:rPr>
          <w:rFonts w:ascii="Times New Roman" w:hAnsi="Times New Roman" w:cs="Times New Roman"/>
          <w:sz w:val="24"/>
          <w:szCs w:val="24"/>
        </w:rPr>
        <w:t>another administrator</w:t>
      </w:r>
      <w:r w:rsidRPr="00D0715D">
        <w:rPr>
          <w:rFonts w:ascii="Times New Roman" w:hAnsi="Times New Roman" w:cs="Times New Roman"/>
          <w:sz w:val="24"/>
          <w:szCs w:val="24"/>
        </w:rPr>
        <w:t>.</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E70593" w:rsidRPr="00D0715D" w:rsidRDefault="00E70593" w:rsidP="00D0715D">
      <w:pPr>
        <w:autoSpaceDE w:val="0"/>
        <w:autoSpaceDN w:val="0"/>
        <w:adjustRightInd w:val="0"/>
        <w:spacing w:after="0" w:line="240" w:lineRule="auto"/>
        <w:ind w:firstLine="720"/>
        <w:rPr>
          <w:rFonts w:ascii="Times New Roman" w:hAnsi="Times New Roman" w:cs="Times New Roman"/>
          <w:sz w:val="24"/>
          <w:szCs w:val="24"/>
        </w:rPr>
      </w:pPr>
      <w:r w:rsidRPr="00D0715D">
        <w:rPr>
          <w:rFonts w:ascii="Times New Roman" w:hAnsi="Times New Roman" w:cs="Times New Roman"/>
          <w:sz w:val="24"/>
          <w:szCs w:val="24"/>
        </w:rPr>
        <w:lastRenderedPageBreak/>
        <w:t>506.  CHILD/STUDENT ABUSE- pg. 5</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administrator</w:t>
      </w:r>
      <w:r w:rsidR="008B6879" w:rsidRPr="00D0715D">
        <w:rPr>
          <w:rFonts w:ascii="Times New Roman" w:hAnsi="Times New Roman" w:cs="Times New Roman"/>
          <w:sz w:val="24"/>
          <w:szCs w:val="24"/>
        </w:rPr>
        <w:t xml:space="preserve"> who receives a report from a school employee or who has independent cause to suspect injury or abuse shall immediately report to law enforcement officials and the school attorney. </w:t>
      </w:r>
      <w:r w:rsidRPr="00D0715D">
        <w:rPr>
          <w:rFonts w:ascii="Times New Roman" w:hAnsi="Times New Roman" w:cs="Times New Roman"/>
          <w:sz w:val="24"/>
          <w:szCs w:val="24"/>
        </w:rPr>
        <w:t xml:space="preserve"> </w:t>
      </w:r>
      <w:r w:rsidR="008B6879" w:rsidRPr="00D0715D">
        <w:rPr>
          <w:rFonts w:ascii="Times New Roman" w:hAnsi="Times New Roman" w:cs="Times New Roman"/>
          <w:sz w:val="24"/>
          <w:szCs w:val="24"/>
        </w:rPr>
        <w:t xml:space="preserve">The </w:t>
      </w:r>
      <w:r w:rsidRPr="00D0715D">
        <w:rPr>
          <w:rFonts w:ascii="Times New Roman" w:hAnsi="Times New Roman" w:cs="Times New Roman"/>
          <w:sz w:val="24"/>
          <w:szCs w:val="24"/>
        </w:rPr>
        <w:t>administrator</w:t>
      </w:r>
      <w:r w:rsidR="008B6879" w:rsidRPr="00D0715D">
        <w:rPr>
          <w:rFonts w:ascii="Times New Roman" w:hAnsi="Times New Roman" w:cs="Times New Roman"/>
          <w:sz w:val="24"/>
          <w:szCs w:val="24"/>
        </w:rPr>
        <w:t xml:space="preserve"> shall exercise no discretion but has an absolute duty to report when receiving notice from a school employee.</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A school employee or administrator</w:t>
      </w:r>
      <w:r w:rsidR="008B6879" w:rsidRPr="00D0715D">
        <w:rPr>
          <w:rFonts w:ascii="Times New Roman" w:hAnsi="Times New Roman" w:cs="Times New Roman"/>
          <w:sz w:val="24"/>
          <w:szCs w:val="24"/>
        </w:rPr>
        <w:t xml:space="preserve"> who refers a student abuse report shall be immune from civil and criminal liability arising out of the report.</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A school employee who willfully fails to report suspected student abuse or who willfully violates the confidentiality of such a report commits a summary offense.</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An administrator who willfully fails to report immediately to law enforcement officials and the school attorney any report of serious bodily injury or sexual abuse or sexual exploitation alleged to have been committed by a school employee against a student commits a misdemeanor of the third degree.</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Reporting Procedures</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The </w:t>
      </w:r>
      <w:r w:rsidR="00E70593" w:rsidRPr="00D0715D">
        <w:rPr>
          <w:rFonts w:ascii="Times New Roman" w:hAnsi="Times New Roman" w:cs="Times New Roman"/>
          <w:sz w:val="24"/>
          <w:szCs w:val="24"/>
        </w:rPr>
        <w:t>administrator</w:t>
      </w:r>
      <w:r w:rsidRPr="00D0715D">
        <w:rPr>
          <w:rFonts w:ascii="Times New Roman" w:hAnsi="Times New Roman" w:cs="Times New Roman"/>
          <w:sz w:val="24"/>
          <w:szCs w:val="24"/>
        </w:rPr>
        <w:t>'s report to law enforcement officials and the school attorney shall include: name, age, address, and school of the student; name and address of the student's parent/guardian; name and address of the principal; name, work, and home address of the school employee; nature of the alleged offense; and any specific comments or observations directly related to the alleged incident and the individuals involved.</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school employee making a report of student abuse or injury by another employee shall not reveal the existence or content of the report to any person other than those to whom reporting is required under this policy.</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u w:val="single"/>
        </w:rPr>
      </w:pPr>
      <w:r w:rsidRPr="00D0715D">
        <w:rPr>
          <w:rFonts w:ascii="Times New Roman" w:hAnsi="Times New Roman" w:cs="Times New Roman"/>
          <w:sz w:val="24"/>
          <w:szCs w:val="24"/>
          <w:u w:val="single"/>
        </w:rPr>
        <w:t>Investigation</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Upon receipt of a report of suspected student abuse, an investigation shall be conducted by law enforcement officials, in cooperation with the school attorney.</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If law enforcement officials have reasonable cause to suspect, on the basis of initial review, that there is evidence of serious bodily injury, sexual abuse or sexual exploitation committed by a school employee against a student, the officials shall notify the county agency in the county where the alleged abuse or injury occurred for the purpose of the agency conducting an investigation.</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School officials shall cooperate with the Department of Public Welfare or the county agency investigating a report of suspected student abuse, including permitting authorized personnel to interview a student while in attendance at school.</w:t>
      </w:r>
    </w:p>
    <w:p w:rsidR="008B6879" w:rsidRPr="00D0715D" w:rsidRDefault="00E70593"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 </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Law enforcement officials and the county agency shall coordinate their respective investigations. They shall conduct joint interviews with students, but law enforcement officials shall interview school employees prior to the county agency.</w:t>
      </w: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E70593" w:rsidRPr="00D0715D" w:rsidRDefault="00E70593" w:rsidP="00D0715D">
      <w:pPr>
        <w:autoSpaceDE w:val="0"/>
        <w:autoSpaceDN w:val="0"/>
        <w:adjustRightInd w:val="0"/>
        <w:spacing w:after="0" w:line="240" w:lineRule="auto"/>
        <w:rPr>
          <w:rFonts w:ascii="Times New Roman" w:hAnsi="Times New Roman" w:cs="Times New Roman"/>
          <w:sz w:val="24"/>
          <w:szCs w:val="24"/>
        </w:rPr>
      </w:pPr>
    </w:p>
    <w:p w:rsidR="00E70593" w:rsidRPr="00D0715D" w:rsidRDefault="00E70593" w:rsidP="00D0715D">
      <w:pPr>
        <w:autoSpaceDE w:val="0"/>
        <w:autoSpaceDN w:val="0"/>
        <w:adjustRightInd w:val="0"/>
        <w:spacing w:after="0" w:line="240" w:lineRule="auto"/>
        <w:ind w:firstLine="720"/>
        <w:rPr>
          <w:rFonts w:ascii="Times New Roman" w:hAnsi="Times New Roman" w:cs="Times New Roman"/>
          <w:sz w:val="24"/>
          <w:szCs w:val="24"/>
        </w:rPr>
      </w:pPr>
      <w:r w:rsidRPr="00D0715D">
        <w:rPr>
          <w:rFonts w:ascii="Times New Roman" w:hAnsi="Times New Roman" w:cs="Times New Roman"/>
          <w:sz w:val="24"/>
          <w:szCs w:val="24"/>
        </w:rPr>
        <w:lastRenderedPageBreak/>
        <w:t>506.  CHILD/STUDENT ABUSE- pg. 6</w:t>
      </w:r>
    </w:p>
    <w:p w:rsidR="00E70593" w:rsidRPr="00D0715D" w:rsidRDefault="00E70593" w:rsidP="00D0715D">
      <w:pPr>
        <w:autoSpaceDE w:val="0"/>
        <w:autoSpaceDN w:val="0"/>
        <w:adjustRightInd w:val="0"/>
        <w:spacing w:after="0" w:line="240" w:lineRule="auto"/>
        <w:ind w:firstLine="720"/>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The requirement not to divulge the existence of the report or its conte</w:t>
      </w:r>
      <w:r w:rsidR="00640A91" w:rsidRPr="00D0715D">
        <w:rPr>
          <w:rFonts w:ascii="Times New Roman" w:hAnsi="Times New Roman" w:cs="Times New Roman"/>
          <w:sz w:val="24"/>
          <w:szCs w:val="24"/>
        </w:rPr>
        <w:t>nt shall not limit the administrator</w:t>
      </w:r>
      <w:r w:rsidRPr="00D0715D">
        <w:rPr>
          <w:rFonts w:ascii="Times New Roman" w:hAnsi="Times New Roman" w:cs="Times New Roman"/>
          <w:sz w:val="24"/>
          <w:szCs w:val="24"/>
        </w:rPr>
        <w:t xml:space="preserve">'s responsibility to use the information received to initiate and conduct an independent school investigation into the allegations. </w:t>
      </w:r>
      <w:r w:rsidR="00640A91" w:rsidRPr="00D0715D">
        <w:rPr>
          <w:rFonts w:ascii="Times New Roman" w:hAnsi="Times New Roman" w:cs="Times New Roman"/>
          <w:sz w:val="24"/>
          <w:szCs w:val="24"/>
        </w:rPr>
        <w:t xml:space="preserve"> </w:t>
      </w:r>
      <w:r w:rsidRPr="00D0715D">
        <w:rPr>
          <w:rFonts w:ascii="Times New Roman" w:hAnsi="Times New Roman" w:cs="Times New Roman"/>
          <w:sz w:val="24"/>
          <w:szCs w:val="24"/>
        </w:rPr>
        <w:t>The independent school investigation shall be conducted in cooperation with the county agency and law enforcement officials, and shall be for the purpose of ascertaining appropriate employee discipline and taking action necessary to curtail wrongdoing.</w:t>
      </w:r>
    </w:p>
    <w:p w:rsidR="00640A91" w:rsidRPr="00D0715D" w:rsidRDefault="00640A91"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References:</w:t>
      </w:r>
    </w:p>
    <w:p w:rsidR="00640A91" w:rsidRPr="00D0715D" w:rsidRDefault="00640A91" w:rsidP="00D0715D">
      <w:pPr>
        <w:autoSpaceDE w:val="0"/>
        <w:autoSpaceDN w:val="0"/>
        <w:adjustRightInd w:val="0"/>
        <w:spacing w:after="0" w:line="240" w:lineRule="auto"/>
        <w:rPr>
          <w:rFonts w:ascii="Times New Roman" w:hAnsi="Times New Roman" w:cs="Times New Roman"/>
          <w:sz w:val="24"/>
          <w:szCs w:val="24"/>
        </w:rPr>
      </w:pP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Child Abuse Recognition and Reporting Training – 24 P.S. Sec. 1205.6</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 xml:space="preserve">Professional Educator Discipline Act – </w:t>
      </w:r>
      <w:proofErr w:type="gramStart"/>
      <w:r w:rsidRPr="00D0715D">
        <w:rPr>
          <w:rFonts w:ascii="Times New Roman" w:hAnsi="Times New Roman" w:cs="Times New Roman"/>
          <w:sz w:val="24"/>
          <w:szCs w:val="24"/>
        </w:rPr>
        <w:t>24 P.S. Sec. 2070.1a et seq.</w:t>
      </w:r>
      <w:proofErr w:type="gramEnd"/>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Endangering Welfare of Children – 18 Pa. C.S.A. Sec. 4304</w:t>
      </w:r>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proofErr w:type="gramStart"/>
      <w:r w:rsidRPr="00D0715D">
        <w:rPr>
          <w:rFonts w:ascii="Times New Roman" w:hAnsi="Times New Roman" w:cs="Times New Roman"/>
          <w:sz w:val="24"/>
          <w:szCs w:val="24"/>
        </w:rPr>
        <w:t>Child Protective Services Law – 23 Pa. C.S.A. Sec. 6301 et seq.</w:t>
      </w:r>
      <w:proofErr w:type="gramEnd"/>
    </w:p>
    <w:p w:rsidR="008B6879"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Confidential Communications to School Personnel – 42 Pa. C.S.A. Sec. 5945</w:t>
      </w:r>
    </w:p>
    <w:p w:rsidR="00D0715D" w:rsidRPr="00D0715D" w:rsidRDefault="008B6879" w:rsidP="00D0715D">
      <w:pPr>
        <w:autoSpaceDE w:val="0"/>
        <w:autoSpaceDN w:val="0"/>
        <w:adjustRightInd w:val="0"/>
        <w:spacing w:after="0" w:line="240" w:lineRule="auto"/>
        <w:rPr>
          <w:rFonts w:ascii="Times New Roman" w:hAnsi="Times New Roman" w:cs="Times New Roman"/>
          <w:sz w:val="24"/>
          <w:szCs w:val="24"/>
        </w:rPr>
      </w:pPr>
      <w:r w:rsidRPr="00D0715D">
        <w:rPr>
          <w:rFonts w:ascii="Times New Roman" w:hAnsi="Times New Roman" w:cs="Times New Roman"/>
          <w:sz w:val="24"/>
          <w:szCs w:val="24"/>
        </w:rPr>
        <w:t>PA Statutes, Title 42, Judiciary and Judicial Procedure – 42 Pa. C.S.A.</w:t>
      </w:r>
    </w:p>
    <w:p w:rsidR="008B6879" w:rsidRPr="00D0715D" w:rsidRDefault="00D0715D" w:rsidP="00D071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879" w:rsidRPr="00D0715D">
        <w:rPr>
          <w:rFonts w:ascii="Times New Roman" w:hAnsi="Times New Roman" w:cs="Times New Roman"/>
          <w:sz w:val="24"/>
          <w:szCs w:val="24"/>
        </w:rPr>
        <w:t>Sec. 9795.1, 9795.4, 9798.1</w:t>
      </w:r>
    </w:p>
    <w:p w:rsidR="005A5417" w:rsidRPr="00FB023B" w:rsidRDefault="005A5417" w:rsidP="00D0715D">
      <w:pPr>
        <w:autoSpaceDE w:val="0"/>
        <w:autoSpaceDN w:val="0"/>
        <w:adjustRightInd w:val="0"/>
        <w:spacing w:after="0" w:line="240" w:lineRule="auto"/>
        <w:rPr>
          <w:rFonts w:ascii="Times New Roman" w:hAnsi="Times New Roman" w:cs="Times New Roman"/>
          <w:sz w:val="24"/>
          <w:szCs w:val="24"/>
        </w:rPr>
      </w:pPr>
    </w:p>
    <w:sectPr w:rsidR="005A5417"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9"/>
  </w:num>
  <w:num w:numId="5">
    <w:abstractNumId w:val="10"/>
  </w:num>
  <w:num w:numId="6">
    <w:abstractNumId w:val="11"/>
  </w:num>
  <w:num w:numId="7">
    <w:abstractNumId w:val="23"/>
  </w:num>
  <w:num w:numId="8">
    <w:abstractNumId w:val="17"/>
  </w:num>
  <w:num w:numId="9">
    <w:abstractNumId w:val="24"/>
  </w:num>
  <w:num w:numId="10">
    <w:abstractNumId w:val="18"/>
  </w:num>
  <w:num w:numId="11">
    <w:abstractNumId w:val="2"/>
  </w:num>
  <w:num w:numId="12">
    <w:abstractNumId w:val="0"/>
  </w:num>
  <w:num w:numId="13">
    <w:abstractNumId w:val="28"/>
  </w:num>
  <w:num w:numId="14">
    <w:abstractNumId w:val="1"/>
  </w:num>
  <w:num w:numId="15">
    <w:abstractNumId w:val="19"/>
  </w:num>
  <w:num w:numId="16">
    <w:abstractNumId w:val="7"/>
  </w:num>
  <w:num w:numId="17">
    <w:abstractNumId w:val="5"/>
  </w:num>
  <w:num w:numId="18">
    <w:abstractNumId w:val="22"/>
  </w:num>
  <w:num w:numId="19">
    <w:abstractNumId w:val="29"/>
  </w:num>
  <w:num w:numId="20">
    <w:abstractNumId w:val="12"/>
  </w:num>
  <w:num w:numId="21">
    <w:abstractNumId w:val="6"/>
  </w:num>
  <w:num w:numId="22">
    <w:abstractNumId w:val="27"/>
  </w:num>
  <w:num w:numId="23">
    <w:abstractNumId w:val="26"/>
  </w:num>
  <w:num w:numId="24">
    <w:abstractNumId w:val="13"/>
  </w:num>
  <w:num w:numId="25">
    <w:abstractNumId w:val="3"/>
  </w:num>
  <w:num w:numId="26">
    <w:abstractNumId w:val="25"/>
  </w:num>
  <w:num w:numId="27">
    <w:abstractNumId w:val="8"/>
  </w:num>
  <w:num w:numId="28">
    <w:abstractNumId w:val="20"/>
  </w:num>
  <w:num w:numId="29">
    <w:abstractNumId w:val="30"/>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20178"/>
    <w:rsid w:val="004310E1"/>
    <w:rsid w:val="004317BB"/>
    <w:rsid w:val="00435245"/>
    <w:rsid w:val="004837EE"/>
    <w:rsid w:val="0048429D"/>
    <w:rsid w:val="00487739"/>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8062B"/>
    <w:rsid w:val="00994442"/>
    <w:rsid w:val="009A3482"/>
    <w:rsid w:val="009A4BAB"/>
    <w:rsid w:val="009C1A92"/>
    <w:rsid w:val="00A00CD2"/>
    <w:rsid w:val="00A032C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374C1"/>
    <w:rsid w:val="00B54C5C"/>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715D"/>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11</TotalTime>
  <Pages>6</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2013-08-18T20:35:00Z</dcterms:created>
  <dcterms:modified xsi:type="dcterms:W3CDTF">2014-02-14T18:16:00Z</dcterms:modified>
</cp:coreProperties>
</file>