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6E3AAE">
        <w:rPr>
          <w:b/>
          <w:sz w:val="24"/>
          <w:szCs w:val="24"/>
        </w:rPr>
        <w:t>No. 20</w:t>
      </w:r>
      <w:r w:rsidR="00264C3F">
        <w:rPr>
          <w:b/>
          <w:sz w:val="24"/>
          <w:szCs w:val="24"/>
        </w:rPr>
        <w:t>7</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264C3F">
        <w:rPr>
          <w:b/>
          <w:sz w:val="24"/>
          <w:szCs w:val="24"/>
        </w:rPr>
        <w:t>USE OF MEDICATIONS</w:t>
      </w:r>
    </w:p>
    <w:p w:rsidR="00D8411F" w:rsidRPr="002045D4" w:rsidRDefault="002045D4" w:rsidP="002045D4">
      <w:pPr>
        <w:spacing w:after="0"/>
        <w:rPr>
          <w:b/>
          <w:sz w:val="24"/>
          <w:szCs w:val="24"/>
        </w:rPr>
      </w:pPr>
      <w:r>
        <w:rPr>
          <w:b/>
          <w:sz w:val="40"/>
          <w:szCs w:val="40"/>
        </w:rPr>
        <w:t xml:space="preserve">MEDICAL ACADEMY </w:t>
      </w:r>
      <w:r w:rsidR="00BB4ACF">
        <w:rPr>
          <w:b/>
          <w:sz w:val="24"/>
          <w:szCs w:val="24"/>
        </w:rPr>
        <w:tab/>
      </w:r>
      <w:r w:rsidR="00BB4ACF">
        <w:rPr>
          <w:b/>
          <w:sz w:val="24"/>
          <w:szCs w:val="24"/>
        </w:rPr>
        <w:tab/>
        <w:t xml:space="preserve">    ADOPTED:</w:t>
      </w:r>
      <w:r w:rsidR="008C162E">
        <w:rPr>
          <w:b/>
          <w:sz w:val="24"/>
          <w:szCs w:val="24"/>
        </w:rPr>
        <w:t xml:space="preserve"> </w:t>
      </w:r>
      <w:r w:rsidR="008C162E">
        <w:rPr>
          <w:b/>
          <w:sz w:val="24"/>
          <w:szCs w:val="24"/>
        </w:rPr>
        <w:tab/>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F615F9" w:rsidRDefault="008B6631" w:rsidP="00F615F9">
      <w:pPr>
        <w:spacing w:after="0"/>
        <w:rPr>
          <w:rFonts w:ascii="Times New Roman" w:hAnsi="Times New Roman" w:cs="Times New Roman"/>
          <w:sz w:val="24"/>
          <w:szCs w:val="24"/>
        </w:rPr>
      </w:pPr>
      <w:r>
        <w:rPr>
          <w:rFonts w:ascii="Times New Roman" w:hAnsi="Times New Roman" w:cs="Times New Roman"/>
          <w:sz w:val="24"/>
          <w:szCs w:val="24"/>
        </w:rPr>
        <w:t xml:space="preserve"> </w:t>
      </w:r>
      <w:r w:rsidR="00ED29D8">
        <w:rPr>
          <w:rFonts w:ascii="Times New Roman" w:hAnsi="Times New Roman" w:cs="Times New Roman"/>
          <w:sz w:val="24"/>
          <w:szCs w:val="24"/>
        </w:rPr>
        <w:tab/>
      </w:r>
      <w:r w:rsidR="00264C3F">
        <w:rPr>
          <w:rFonts w:ascii="Times New Roman" w:hAnsi="Times New Roman" w:cs="Times New Roman"/>
          <w:sz w:val="24"/>
          <w:szCs w:val="24"/>
        </w:rPr>
        <w:t>207.  USE OF MEDICATIONS</w:t>
      </w:r>
    </w:p>
    <w:p w:rsidR="00F854C8" w:rsidRDefault="00F854C8" w:rsidP="00F615F9">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The Board shall not be responsible for the diagnosis and treatment of student illness.</w:t>
      </w:r>
      <w:r>
        <w:rPr>
          <w:rFonts w:ascii="Times New Roman" w:hAnsi="Times New Roman" w:cs="Times New Roman"/>
          <w:sz w:val="24"/>
          <w:szCs w:val="24"/>
        </w:rPr>
        <w:t xml:space="preserve"> </w:t>
      </w:r>
      <w:r w:rsidRPr="00264C3F">
        <w:rPr>
          <w:rFonts w:ascii="Times New Roman" w:hAnsi="Times New Roman" w:cs="Times New Roman"/>
          <w:sz w:val="24"/>
          <w:szCs w:val="24"/>
        </w:rPr>
        <w:t xml:space="preserve"> The administration of prescribed medication in accordance with the direction of a parent or family physician to a student during school hours will be permitted only when failure to take such medicine would jeopardize the health of the student and/or the student would not be able to attend school if the medicine were not made available during school hours.</w:t>
      </w:r>
    </w:p>
    <w:p w:rsidR="00264C3F" w:rsidRPr="00264C3F" w:rsidRDefault="00264C3F" w:rsidP="00264C3F">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For purposes of this policy, "medication" shall include all medicines prescribed by a physician, any patent drug, aspirin, and/or cough medications.</w:t>
      </w:r>
    </w:p>
    <w:p w:rsidR="00264C3F" w:rsidRPr="00264C3F" w:rsidRDefault="00264C3F" w:rsidP="00264C3F">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Before any medication may be administered to any student during school hours, the Board shall require the written request of the parent which shall give permission for such administration and relieve the Board and its employees of liability for administration of medication; and the written order of the prescribing physician which shall include the purpose of the medication, dosage, the time at which or special circumstances under which the medication shall be administered, length of period for which medication is prescribed, and possible side effects of medication.</w:t>
      </w:r>
    </w:p>
    <w:p w:rsidR="00264C3F" w:rsidRDefault="00264C3F" w:rsidP="00264C3F">
      <w:pPr>
        <w:spacing w:after="0"/>
        <w:rPr>
          <w:rFonts w:ascii="Times New Roman" w:hAnsi="Times New Roman" w:cs="Times New Roman"/>
          <w:sz w:val="24"/>
          <w:szCs w:val="24"/>
        </w:rPr>
      </w:pPr>
    </w:p>
    <w:p w:rsid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Before any medication may be administered by any student during school hours, the Board shall require:</w:t>
      </w:r>
    </w:p>
    <w:p w:rsidR="00264C3F" w:rsidRPr="00264C3F" w:rsidRDefault="00264C3F" w:rsidP="00264C3F">
      <w:pPr>
        <w:spacing w:after="0"/>
        <w:rPr>
          <w:rFonts w:ascii="Times New Roman" w:hAnsi="Times New Roman" w:cs="Times New Roman"/>
          <w:sz w:val="24"/>
          <w:szCs w:val="24"/>
        </w:rPr>
      </w:pPr>
    </w:p>
    <w:p w:rsidR="00264C3F" w:rsidRDefault="00264C3F" w:rsidP="00264C3F">
      <w:pPr>
        <w:spacing w:after="0"/>
        <w:ind w:firstLine="720"/>
        <w:rPr>
          <w:rFonts w:ascii="Times New Roman" w:hAnsi="Times New Roman" w:cs="Times New Roman"/>
          <w:sz w:val="24"/>
          <w:szCs w:val="24"/>
        </w:rPr>
      </w:pPr>
      <w:r w:rsidRPr="00264C3F">
        <w:rPr>
          <w:rFonts w:ascii="Times New Roman" w:hAnsi="Times New Roman" w:cs="Times New Roman"/>
          <w:sz w:val="24"/>
          <w:szCs w:val="24"/>
        </w:rPr>
        <w:t xml:space="preserve">1. </w:t>
      </w:r>
      <w:r>
        <w:rPr>
          <w:rFonts w:ascii="Times New Roman" w:hAnsi="Times New Roman" w:cs="Times New Roman"/>
          <w:sz w:val="24"/>
          <w:szCs w:val="24"/>
        </w:rPr>
        <w:t xml:space="preserve"> T</w:t>
      </w:r>
      <w:r w:rsidRPr="00264C3F">
        <w:rPr>
          <w:rFonts w:ascii="Times New Roman" w:hAnsi="Times New Roman" w:cs="Times New Roman"/>
          <w:sz w:val="24"/>
          <w:szCs w:val="24"/>
        </w:rPr>
        <w:t>he written request of the parent (which shall) give permission for such administration</w:t>
      </w:r>
    </w:p>
    <w:p w:rsidR="00264C3F" w:rsidRPr="00264C3F" w:rsidRDefault="00264C3F" w:rsidP="00264C3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64C3F">
        <w:rPr>
          <w:rFonts w:ascii="Times New Roman" w:hAnsi="Times New Roman" w:cs="Times New Roman"/>
          <w:sz w:val="24"/>
          <w:szCs w:val="24"/>
        </w:rPr>
        <w:t>and</w:t>
      </w:r>
      <w:proofErr w:type="gramEnd"/>
      <w:r w:rsidRPr="00264C3F">
        <w:rPr>
          <w:rFonts w:ascii="Times New Roman" w:hAnsi="Times New Roman" w:cs="Times New Roman"/>
          <w:sz w:val="24"/>
          <w:szCs w:val="24"/>
        </w:rPr>
        <w:t xml:space="preserve"> relieve the Board and its employees of liability for administration of medication;</w:t>
      </w:r>
    </w:p>
    <w:p w:rsidR="00264C3F" w:rsidRDefault="00264C3F" w:rsidP="00264C3F">
      <w:pPr>
        <w:spacing w:after="0"/>
        <w:ind w:firstLine="720"/>
        <w:rPr>
          <w:rFonts w:ascii="Times New Roman" w:hAnsi="Times New Roman" w:cs="Times New Roman"/>
          <w:sz w:val="24"/>
          <w:szCs w:val="24"/>
        </w:rPr>
      </w:pPr>
      <w:r>
        <w:rPr>
          <w:rFonts w:ascii="Times New Roman" w:hAnsi="Times New Roman" w:cs="Times New Roman"/>
          <w:sz w:val="24"/>
          <w:szCs w:val="24"/>
        </w:rPr>
        <w:t>2.  T</w:t>
      </w:r>
      <w:r w:rsidRPr="00264C3F">
        <w:rPr>
          <w:rFonts w:ascii="Times New Roman" w:hAnsi="Times New Roman" w:cs="Times New Roman"/>
          <w:sz w:val="24"/>
          <w:szCs w:val="24"/>
        </w:rPr>
        <w:t>he written order of the prescribing physician which shall include the purpose of the</w:t>
      </w:r>
    </w:p>
    <w:p w:rsidR="00264C3F" w:rsidRDefault="00264C3F" w:rsidP="00264C3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264C3F">
        <w:rPr>
          <w:rFonts w:ascii="Times New Roman" w:hAnsi="Times New Roman" w:cs="Times New Roman"/>
          <w:sz w:val="24"/>
          <w:szCs w:val="24"/>
        </w:rPr>
        <w:t xml:space="preserve"> </w:t>
      </w:r>
      <w:proofErr w:type="gramStart"/>
      <w:r w:rsidRPr="00264C3F">
        <w:rPr>
          <w:rFonts w:ascii="Times New Roman" w:hAnsi="Times New Roman" w:cs="Times New Roman"/>
          <w:sz w:val="24"/>
          <w:szCs w:val="24"/>
        </w:rPr>
        <w:t>medication</w:t>
      </w:r>
      <w:proofErr w:type="gramEnd"/>
      <w:r w:rsidRPr="00264C3F">
        <w:rPr>
          <w:rFonts w:ascii="Times New Roman" w:hAnsi="Times New Roman" w:cs="Times New Roman"/>
          <w:sz w:val="24"/>
          <w:szCs w:val="24"/>
        </w:rPr>
        <w:t>, the dosage, the time at which or special circumstances under which the</w:t>
      </w:r>
    </w:p>
    <w:p w:rsidR="00264C3F" w:rsidRDefault="00264C3F" w:rsidP="00264C3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264C3F">
        <w:rPr>
          <w:rFonts w:ascii="Times New Roman" w:hAnsi="Times New Roman" w:cs="Times New Roman"/>
          <w:sz w:val="24"/>
          <w:szCs w:val="24"/>
        </w:rPr>
        <w:t xml:space="preserve"> </w:t>
      </w:r>
      <w:proofErr w:type="gramStart"/>
      <w:r w:rsidRPr="00264C3F">
        <w:rPr>
          <w:rFonts w:ascii="Times New Roman" w:hAnsi="Times New Roman" w:cs="Times New Roman"/>
          <w:sz w:val="24"/>
          <w:szCs w:val="24"/>
        </w:rPr>
        <w:t>medication</w:t>
      </w:r>
      <w:proofErr w:type="gramEnd"/>
      <w:r w:rsidRPr="00264C3F">
        <w:rPr>
          <w:rFonts w:ascii="Times New Roman" w:hAnsi="Times New Roman" w:cs="Times New Roman"/>
          <w:sz w:val="24"/>
          <w:szCs w:val="24"/>
        </w:rPr>
        <w:t xml:space="preserve"> shall be administered, length of period for which medication is prescribed,</w:t>
      </w:r>
    </w:p>
    <w:p w:rsidR="00264C3F" w:rsidRPr="00264C3F" w:rsidRDefault="00264C3F" w:rsidP="00264C3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264C3F">
        <w:rPr>
          <w:rFonts w:ascii="Times New Roman" w:hAnsi="Times New Roman" w:cs="Times New Roman"/>
          <w:sz w:val="24"/>
          <w:szCs w:val="24"/>
        </w:rPr>
        <w:t xml:space="preserve"> </w:t>
      </w:r>
      <w:proofErr w:type="gramStart"/>
      <w:r w:rsidRPr="00264C3F">
        <w:rPr>
          <w:rFonts w:ascii="Times New Roman" w:hAnsi="Times New Roman" w:cs="Times New Roman"/>
          <w:sz w:val="24"/>
          <w:szCs w:val="24"/>
        </w:rPr>
        <w:t>and</w:t>
      </w:r>
      <w:proofErr w:type="gramEnd"/>
      <w:r w:rsidRPr="00264C3F">
        <w:rPr>
          <w:rFonts w:ascii="Times New Roman" w:hAnsi="Times New Roman" w:cs="Times New Roman"/>
          <w:sz w:val="24"/>
          <w:szCs w:val="24"/>
        </w:rPr>
        <w:t xml:space="preserve"> possible side effects of medication.</w:t>
      </w:r>
    </w:p>
    <w:p w:rsidR="00264C3F" w:rsidRDefault="00264C3F" w:rsidP="00264C3F">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 xml:space="preserve">The document(s) shall be kept on file in </w:t>
      </w:r>
      <w:r>
        <w:rPr>
          <w:rFonts w:ascii="Times New Roman" w:hAnsi="Times New Roman" w:cs="Times New Roman"/>
          <w:sz w:val="24"/>
          <w:szCs w:val="24"/>
        </w:rPr>
        <w:t>the office of the school nurse.</w:t>
      </w:r>
    </w:p>
    <w:p w:rsidR="00264C3F" w:rsidRDefault="00264C3F" w:rsidP="00264C3F">
      <w:pPr>
        <w:spacing w:after="0"/>
        <w:rPr>
          <w:rFonts w:ascii="Times New Roman" w:hAnsi="Times New Roman" w:cs="Times New Roman"/>
          <w:sz w:val="24"/>
          <w:szCs w:val="24"/>
        </w:rPr>
      </w:pPr>
    </w:p>
    <w:p w:rsidR="00264C3F" w:rsidRDefault="00264C3F" w:rsidP="00264C3F">
      <w:pPr>
        <w:spacing w:after="0"/>
        <w:rPr>
          <w:rFonts w:ascii="Times New Roman" w:hAnsi="Times New Roman" w:cs="Times New Roman"/>
          <w:sz w:val="24"/>
          <w:szCs w:val="24"/>
        </w:rPr>
      </w:pPr>
    </w:p>
    <w:p w:rsidR="00264C3F" w:rsidRDefault="00264C3F" w:rsidP="00264C3F">
      <w:pPr>
        <w:spacing w:after="0"/>
        <w:rPr>
          <w:rFonts w:ascii="Times New Roman" w:hAnsi="Times New Roman" w:cs="Times New Roman"/>
          <w:sz w:val="24"/>
          <w:szCs w:val="24"/>
        </w:rPr>
      </w:pPr>
      <w:r>
        <w:rPr>
          <w:rFonts w:ascii="Times New Roman" w:hAnsi="Times New Roman" w:cs="Times New Roman"/>
          <w:sz w:val="24"/>
          <w:szCs w:val="24"/>
        </w:rPr>
        <w:lastRenderedPageBreak/>
        <w:tab/>
        <w:t>207.  USE OF MEDICATIONS- pg. 2</w:t>
      </w:r>
    </w:p>
    <w:p w:rsidR="00264C3F" w:rsidRDefault="00264C3F" w:rsidP="00264C3F">
      <w:pPr>
        <w:spacing w:after="0"/>
        <w:rPr>
          <w:rFonts w:ascii="Times New Roman" w:hAnsi="Times New Roman" w:cs="Times New Roman"/>
          <w:sz w:val="24"/>
          <w:szCs w:val="24"/>
        </w:rPr>
      </w:pPr>
    </w:p>
    <w:p w:rsid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 xml:space="preserve">The </w:t>
      </w:r>
      <w:r>
        <w:rPr>
          <w:rFonts w:ascii="Times New Roman" w:hAnsi="Times New Roman" w:cs="Times New Roman"/>
          <w:sz w:val="24"/>
          <w:szCs w:val="24"/>
        </w:rPr>
        <w:t>Principal/CEO</w:t>
      </w:r>
      <w:r w:rsidRPr="00264C3F">
        <w:rPr>
          <w:rFonts w:ascii="Times New Roman" w:hAnsi="Times New Roman" w:cs="Times New Roman"/>
          <w:sz w:val="24"/>
          <w:szCs w:val="24"/>
        </w:rPr>
        <w:t xml:space="preserve"> shall develop procedures for the administration of medication which provide that all medications shall be administered by the school nurse or the student him/herself, where the family physician so directs.</w:t>
      </w:r>
    </w:p>
    <w:p w:rsidR="00264C3F" w:rsidRPr="00264C3F" w:rsidRDefault="00264C3F" w:rsidP="00264C3F">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Medications shall be securely stored and kept in the original labeled container.</w:t>
      </w:r>
    </w:p>
    <w:p w:rsidR="00264C3F" w:rsidRPr="00264C3F" w:rsidRDefault="00264C3F" w:rsidP="00264C3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The school nurse shall maintain a record of the name of the student to whom medication may be administered, the prescribing physician, the dosage and timing of medication, and a notation of each instance of administration.</w:t>
      </w:r>
    </w:p>
    <w:p w:rsidR="00264C3F" w:rsidRDefault="00264C3F" w:rsidP="00264C3F">
      <w:pPr>
        <w:spacing w:after="0"/>
        <w:rPr>
          <w:rFonts w:ascii="Times New Roman" w:hAnsi="Times New Roman" w:cs="Times New Roman"/>
          <w:sz w:val="24"/>
          <w:szCs w:val="24"/>
        </w:rPr>
      </w:pPr>
    </w:p>
    <w:p w:rsidR="00264C3F" w:rsidRPr="00264C3F" w:rsidRDefault="00264C3F" w:rsidP="00264C3F">
      <w:pPr>
        <w:spacing w:after="0"/>
        <w:rPr>
          <w:rFonts w:ascii="Times New Roman" w:hAnsi="Times New Roman" w:cs="Times New Roman"/>
          <w:sz w:val="24"/>
          <w:szCs w:val="24"/>
        </w:rPr>
      </w:pPr>
      <w:r w:rsidRPr="00264C3F">
        <w:rPr>
          <w:rFonts w:ascii="Times New Roman" w:hAnsi="Times New Roman" w:cs="Times New Roman"/>
          <w:sz w:val="24"/>
          <w:szCs w:val="24"/>
        </w:rPr>
        <w:t>All medications shall be brought to the school by the parent and shall be picked up at the end of the school year or at the end of the period of medication, whichever is earlier.</w:t>
      </w:r>
    </w:p>
    <w:p w:rsidR="00F854C8" w:rsidRPr="00956888" w:rsidRDefault="00F854C8" w:rsidP="00264C3F">
      <w:pPr>
        <w:spacing w:after="0"/>
        <w:rPr>
          <w:rFonts w:ascii="Times New Roman" w:hAnsi="Times New Roman" w:cs="Times New Roman"/>
          <w:sz w:val="24"/>
          <w:szCs w:val="24"/>
        </w:rPr>
      </w:pPr>
    </w:p>
    <w:sectPr w:rsidR="00F854C8" w:rsidRPr="00956888"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9"/>
  </w:num>
  <w:num w:numId="2">
    <w:abstractNumId w:val="1"/>
  </w:num>
  <w:num w:numId="3">
    <w:abstractNumId w:val="7"/>
  </w:num>
  <w:num w:numId="4">
    <w:abstractNumId w:val="4"/>
  </w:num>
  <w:num w:numId="5">
    <w:abstractNumId w:val="18"/>
  </w:num>
  <w:num w:numId="6">
    <w:abstractNumId w:val="2"/>
  </w:num>
  <w:num w:numId="7">
    <w:abstractNumId w:val="13"/>
  </w:num>
  <w:num w:numId="8">
    <w:abstractNumId w:val="9"/>
  </w:num>
  <w:num w:numId="9">
    <w:abstractNumId w:val="17"/>
  </w:num>
  <w:num w:numId="10">
    <w:abstractNumId w:val="16"/>
  </w:num>
  <w:num w:numId="11">
    <w:abstractNumId w:val="20"/>
  </w:num>
  <w:num w:numId="12">
    <w:abstractNumId w:val="15"/>
  </w:num>
  <w:num w:numId="13">
    <w:abstractNumId w:val="3"/>
  </w:num>
  <w:num w:numId="14">
    <w:abstractNumId w:val="22"/>
  </w:num>
  <w:num w:numId="15">
    <w:abstractNumId w:val="5"/>
  </w:num>
  <w:num w:numId="16">
    <w:abstractNumId w:val="14"/>
  </w:num>
  <w:num w:numId="17">
    <w:abstractNumId w:val="12"/>
  </w:num>
  <w:num w:numId="18">
    <w:abstractNumId w:val="10"/>
  </w:num>
  <w:num w:numId="19">
    <w:abstractNumId w:val="11"/>
  </w:num>
  <w:num w:numId="20">
    <w:abstractNumId w:val="6"/>
  </w:num>
  <w:num w:numId="21">
    <w:abstractNumId w:val="23"/>
  </w:num>
  <w:num w:numId="22">
    <w:abstractNumId w:val="2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154551"/>
    <w:rsid w:val="001931A6"/>
    <w:rsid w:val="001C0532"/>
    <w:rsid w:val="002045D4"/>
    <w:rsid w:val="00264C3F"/>
    <w:rsid w:val="002B7BFA"/>
    <w:rsid w:val="003C4111"/>
    <w:rsid w:val="00414D5B"/>
    <w:rsid w:val="0048429D"/>
    <w:rsid w:val="004A46C5"/>
    <w:rsid w:val="004B493E"/>
    <w:rsid w:val="00503F34"/>
    <w:rsid w:val="00553772"/>
    <w:rsid w:val="00571B48"/>
    <w:rsid w:val="005C6AF3"/>
    <w:rsid w:val="006041A2"/>
    <w:rsid w:val="00695865"/>
    <w:rsid w:val="006A1041"/>
    <w:rsid w:val="006E37CE"/>
    <w:rsid w:val="006E3AAE"/>
    <w:rsid w:val="00750A40"/>
    <w:rsid w:val="00753AE3"/>
    <w:rsid w:val="00792C29"/>
    <w:rsid w:val="007C7E40"/>
    <w:rsid w:val="00834646"/>
    <w:rsid w:val="00855970"/>
    <w:rsid w:val="008B6631"/>
    <w:rsid w:val="008C162E"/>
    <w:rsid w:val="00920517"/>
    <w:rsid w:val="0095049A"/>
    <w:rsid w:val="00956888"/>
    <w:rsid w:val="009B208F"/>
    <w:rsid w:val="00A00CD2"/>
    <w:rsid w:val="00A508F9"/>
    <w:rsid w:val="00AB517A"/>
    <w:rsid w:val="00BB4ACF"/>
    <w:rsid w:val="00BF2973"/>
    <w:rsid w:val="00C37E4D"/>
    <w:rsid w:val="00CC69CA"/>
    <w:rsid w:val="00D26601"/>
    <w:rsid w:val="00D8411F"/>
    <w:rsid w:val="00DA06C5"/>
    <w:rsid w:val="00DD4A2B"/>
    <w:rsid w:val="00DE6E1A"/>
    <w:rsid w:val="00E06F72"/>
    <w:rsid w:val="00E37BEA"/>
    <w:rsid w:val="00ED29D8"/>
    <w:rsid w:val="00ED30B4"/>
    <w:rsid w:val="00F615F9"/>
    <w:rsid w:val="00F854C8"/>
    <w:rsid w:val="00F928B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B4ACF"/>
    <w:rPr>
      <w:sz w:val="16"/>
      <w:szCs w:val="16"/>
    </w:rPr>
  </w:style>
  <w:style w:type="paragraph" w:styleId="CommentText">
    <w:name w:val="annotation text"/>
    <w:basedOn w:val="Normal"/>
    <w:link w:val="CommentTextChar"/>
    <w:uiPriority w:val="99"/>
    <w:semiHidden/>
    <w:unhideWhenUsed/>
    <w:rsid w:val="00BB4ACF"/>
    <w:pPr>
      <w:spacing w:line="240" w:lineRule="auto"/>
    </w:pPr>
    <w:rPr>
      <w:sz w:val="20"/>
      <w:szCs w:val="20"/>
    </w:rPr>
  </w:style>
  <w:style w:type="character" w:customStyle="1" w:styleId="CommentTextChar">
    <w:name w:val="Comment Text Char"/>
    <w:basedOn w:val="DefaultParagraphFont"/>
    <w:link w:val="CommentText"/>
    <w:uiPriority w:val="99"/>
    <w:semiHidden/>
    <w:rsid w:val="00BB4ACF"/>
    <w:rPr>
      <w:sz w:val="20"/>
      <w:szCs w:val="20"/>
    </w:rPr>
  </w:style>
  <w:style w:type="paragraph" w:styleId="CommentSubject">
    <w:name w:val="annotation subject"/>
    <w:basedOn w:val="CommentText"/>
    <w:next w:val="CommentText"/>
    <w:link w:val="CommentSubjectChar"/>
    <w:uiPriority w:val="99"/>
    <w:semiHidden/>
    <w:unhideWhenUsed/>
    <w:rsid w:val="00BB4ACF"/>
    <w:rPr>
      <w:b/>
      <w:bCs/>
    </w:rPr>
  </w:style>
  <w:style w:type="character" w:customStyle="1" w:styleId="CommentSubjectChar">
    <w:name w:val="Comment Subject Char"/>
    <w:basedOn w:val="CommentTextChar"/>
    <w:link w:val="CommentSubject"/>
    <w:uiPriority w:val="99"/>
    <w:semiHidden/>
    <w:rsid w:val="00BB4A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B4ACF"/>
    <w:rPr>
      <w:sz w:val="16"/>
      <w:szCs w:val="16"/>
    </w:rPr>
  </w:style>
  <w:style w:type="paragraph" w:styleId="CommentText">
    <w:name w:val="annotation text"/>
    <w:basedOn w:val="Normal"/>
    <w:link w:val="CommentTextChar"/>
    <w:uiPriority w:val="99"/>
    <w:semiHidden/>
    <w:unhideWhenUsed/>
    <w:rsid w:val="00BB4ACF"/>
    <w:pPr>
      <w:spacing w:line="240" w:lineRule="auto"/>
    </w:pPr>
    <w:rPr>
      <w:sz w:val="20"/>
      <w:szCs w:val="20"/>
    </w:rPr>
  </w:style>
  <w:style w:type="character" w:customStyle="1" w:styleId="CommentTextChar">
    <w:name w:val="Comment Text Char"/>
    <w:basedOn w:val="DefaultParagraphFont"/>
    <w:link w:val="CommentText"/>
    <w:uiPriority w:val="99"/>
    <w:semiHidden/>
    <w:rsid w:val="00BB4ACF"/>
    <w:rPr>
      <w:sz w:val="20"/>
      <w:szCs w:val="20"/>
    </w:rPr>
  </w:style>
  <w:style w:type="paragraph" w:styleId="CommentSubject">
    <w:name w:val="annotation subject"/>
    <w:basedOn w:val="CommentText"/>
    <w:next w:val="CommentText"/>
    <w:link w:val="CommentSubjectChar"/>
    <w:uiPriority w:val="99"/>
    <w:semiHidden/>
    <w:unhideWhenUsed/>
    <w:rsid w:val="00BB4ACF"/>
    <w:rPr>
      <w:b/>
      <w:bCs/>
    </w:rPr>
  </w:style>
  <w:style w:type="character" w:customStyle="1" w:styleId="CommentSubjectChar">
    <w:name w:val="Comment Subject Char"/>
    <w:basedOn w:val="CommentTextChar"/>
    <w:link w:val="CommentSubject"/>
    <w:uiPriority w:val="99"/>
    <w:semiHidden/>
    <w:rsid w:val="00BB4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7</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2013-08-16T14:29:00Z</dcterms:created>
  <dcterms:modified xsi:type="dcterms:W3CDTF">2014-02-14T18:01:00Z</dcterms:modified>
</cp:coreProperties>
</file>